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</w:t>
      </w:r>
      <w:r w:rsidR="003F4B07">
        <w:rPr>
          <w:rFonts w:ascii="Cambria" w:eastAsia="Cambria" w:hAnsi="Cambria" w:cs="Cambria"/>
          <w:b/>
        </w:rPr>
        <w:t xml:space="preserve">ałącznik nr 2 do SIWZ </w:t>
      </w:r>
    </w:p>
    <w:p w:rsidR="00075FB6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Standardowy formularz jednolitego europejskiego dokumentu zamówienia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</w:t>
      </w:r>
      <w:r w:rsidR="00A50987">
        <w:rPr>
          <w:rFonts w:ascii="Arial" w:eastAsia="Arial" w:hAnsi="Arial" w:cs="Arial"/>
          <w:b/>
          <w:sz w:val="20"/>
          <w:shd w:val="clear" w:color="auto" w:fill="BFBFBF"/>
        </w:rPr>
        <w:t xml:space="preserve"> </w:t>
      </w:r>
      <w:r w:rsidR="00A50987" w:rsidRPr="00A50987">
        <w:rPr>
          <w:rFonts w:ascii="Arial" w:eastAsia="Arial" w:hAnsi="Arial" w:cs="Arial"/>
          <w:b/>
          <w:sz w:val="20"/>
          <w:shd w:val="clear" w:color="auto" w:fill="BFBFBF"/>
        </w:rPr>
        <w:t>2017/S 009</w:t>
      </w:r>
      <w:r w:rsidRPr="00A50987">
        <w:rPr>
          <w:rFonts w:ascii="Arial" w:eastAsia="Arial" w:hAnsi="Arial" w:cs="Arial"/>
          <w:b/>
          <w:sz w:val="20"/>
          <w:shd w:val="clear" w:color="auto" w:fill="BFBFBF"/>
        </w:rPr>
        <w:t>–</w:t>
      </w:r>
      <w:r w:rsidR="00A50987" w:rsidRPr="00A50987">
        <w:rPr>
          <w:rFonts w:ascii="Arial" w:eastAsia="Arial" w:hAnsi="Arial" w:cs="Arial"/>
          <w:b/>
          <w:sz w:val="20"/>
          <w:shd w:val="clear" w:color="auto" w:fill="BFBFBF"/>
        </w:rPr>
        <w:t>013446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[Województwo Świętokrzyskie 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Świętokrzyskie Biuro Geodezji w  Kielcach 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  </w:t>
            </w:r>
            <w:r>
              <w:rPr>
                <w:rFonts w:ascii="Cambria" w:eastAsia="Cambria" w:hAnsi="Cambria" w:cs="Cambria"/>
                <w:b/>
                <w:sz w:val="20"/>
              </w:rPr>
              <w:t>Wykonanie projektu scalenia gruntów wsi  Słupia i Wielkopole, gmina Słupia, powiat jędrzejowski, woj. świętokrzyskie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A50987" w:rsidRDefault="003F4B07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A50987">
              <w:rPr>
                <w:rFonts w:ascii="Cambria" w:eastAsia="Calibri" w:hAnsi="Cambria" w:cs="Calibri"/>
              </w:rPr>
              <w:t>ŚBG - FK-3323- 01/17</w:t>
            </w:r>
          </w:p>
        </w:tc>
      </w:tr>
    </w:tbl>
    <w:p w:rsidR="00075FB6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II: Informacje dotyczące wykonawcy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Arial" w:eastAsia="Arial" w:hAnsi="Arial" w:cs="Arial"/>
                <w:sz w:val="20"/>
              </w:rPr>
              <w:lastRenderedPageBreak/>
              <w:t>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75FB6" w:rsidRDefault="00075FB6">
      <w:pPr>
        <w:rPr>
          <w:rFonts w:ascii="Arial" w:eastAsia="Arial" w:hAnsi="Arial" w:cs="Arial"/>
          <w:b/>
          <w:sz w:val="20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III: Podstawy wykluczenia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2295"/>
        <w:gridCol w:w="2296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Płatność podatków lub składek na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:rsidR="00075FB6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5"/>
        <w:gridCol w:w="4595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 [……]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</w:rPr>
              <w:t>zataił</w:t>
            </w:r>
            <w:r>
              <w:rPr>
                <w:rFonts w:ascii="Arial" w:eastAsia="Arial" w:hAnsi="Arial" w:cs="Arial"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dokumentacja wymagana w stosownym ogłoszeniu lub w dokumentach zamówienia jest </w:t>
            </w:r>
            <w:r>
              <w:rPr>
                <w:rFonts w:ascii="Arial" w:eastAsia="Arial" w:hAnsi="Arial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7"/>
        <w:gridCol w:w="4593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</w:rPr>
              <w:t>posiadanie</w:t>
            </w:r>
            <w:r>
              <w:rPr>
                <w:rFonts w:ascii="Arial" w:eastAsia="Arial" w:hAnsi="Arial" w:cs="Arial"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</w:rPr>
              <w:t>roczny obrót</w:t>
            </w:r>
            <w:r>
              <w:rPr>
                <w:rFonts w:ascii="Arial" w:eastAsia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</w:rPr>
              <w:t xml:space="preserve">, które mogły zostać określone w stosownym </w:t>
            </w:r>
            <w:r>
              <w:rPr>
                <w:rFonts w:ascii="Arial" w:eastAsia="Arial" w:hAnsi="Arial" w:cs="Arial"/>
                <w:sz w:val="20"/>
              </w:rPr>
              <w:lastRenderedPageBreak/>
              <w:t>ogłoszeniu lub dokumentach zamówienia, wykonawca oświadcza, że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</w:rPr>
              <w:t>mogła</w:t>
            </w:r>
            <w:r>
              <w:rPr>
                <w:rFonts w:ascii="Arial" w:eastAsia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51"/>
        <w:gridCol w:w="4629"/>
      </w:tblGrid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371ABB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</w:t>
            </w:r>
            <w:r w:rsidR="007621B7" w:rsidRPr="00371ABB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371AB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014"/>
              <w:gridCol w:w="706"/>
              <w:gridCol w:w="671"/>
              <w:gridCol w:w="1012"/>
            </w:tblGrid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usługi z zakresu geodezyjno-kartograficznego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usługi z zakresu geodezyjno-kartograficznego</w:t>
                  </w:r>
                  <w:r w:rsidR="00AE5449"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polegające</w:t>
                  </w:r>
                  <w:r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na wykonaniu   projektu scalenia gruntów obszaru scaleniowego o powierzchni  …… ha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A50987" w:rsidRDefault="00075F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371ABB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1ABB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  <w:bookmarkStart w:id="0" w:name="_GoBack"/>
            <w:bookmarkEnd w:id="0"/>
          </w:p>
          <w:p w:rsidR="007621B7" w:rsidRPr="00A50987" w:rsidRDefault="003F4B07" w:rsidP="007621B7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t>[</w:t>
            </w:r>
            <w:r w:rsidR="00A50987">
              <w:rPr>
                <w:rFonts w:ascii="Arial" w:eastAsia="Cambria" w:hAnsi="Arial" w:cs="Arial"/>
                <w:sz w:val="16"/>
                <w:szCs w:val="16"/>
              </w:rPr>
              <w:t>Pani/n…………………] posiada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uprawnienia zawodowe w zakresach 1 i 2 w rozumieniu przepisów art. 43 pkt 1 i 2 ustawy  Prawo geodezyjne i kartograficzne - którą/</w:t>
            </w:r>
            <w:proofErr w:type="spellStart"/>
            <w:r w:rsidRPr="00A50987">
              <w:rPr>
                <w:rFonts w:ascii="Arial" w:eastAsia="Cambria" w:hAnsi="Arial" w:cs="Arial"/>
                <w:sz w:val="16"/>
                <w:szCs w:val="16"/>
              </w:rPr>
              <w:t>ym</w:t>
            </w:r>
            <w:proofErr w:type="spellEnd"/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dysponuję ……………</w:t>
            </w:r>
            <w:r w:rsidR="00A5098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[należy wskazać podstawę dysponowania]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</w:p>
          <w:p w:rsidR="007621B7" w:rsidRPr="00A50987" w:rsidRDefault="00A50987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>[Pani/n…………………] posiada</w:t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mbria" w:hAnsi="Arial" w:cs="Arial"/>
                <w:sz w:val="16"/>
                <w:szCs w:val="16"/>
              </w:rPr>
              <w:t>uprawnienia zawodowe w zakresie</w:t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t xml:space="preserve"> 5 w rozumieniu przepisów art. 43 pkt 5 ustawy  Prawo geodezyjne i kartograficzne oraz posiada doświadczenie w zakresie opracowania szacunku porównawczego gruntów i projektu scalenia gruntów na obszarze ……….. ha zrealizowanego na rzecz …………… [należy wskazać zleceniodawcę usługi]  - którą/</w:t>
            </w:r>
            <w:proofErr w:type="spellStart"/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t>ym</w:t>
            </w:r>
            <w:proofErr w:type="spellEnd"/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t>[należy wskazać podstawę dysponowania]</w:t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</w:p>
          <w:p w:rsidR="00075FB6" w:rsidRPr="00A50987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</w:rPr>
              <w:t>zezwoli</w:t>
            </w:r>
            <w:r>
              <w:rPr>
                <w:rFonts w:ascii="Arial" w:eastAsia="Arial" w:hAnsi="Arial" w:cs="Arial"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</w:rPr>
              <w:t>kontroli</w:t>
            </w:r>
            <w:r>
              <w:rPr>
                <w:rFonts w:ascii="Arial" w:eastAsia="Arial" w:hAnsi="Arial" w:cs="Arial"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lub</w:t>
            </w:r>
            <w:r>
              <w:rPr>
                <w:rFonts w:ascii="Arial" w:eastAsia="Arial" w:hAnsi="Arial" w:cs="Arial"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</w:rPr>
              <w:t>instytuty</w:t>
            </w:r>
            <w:r>
              <w:rPr>
                <w:rFonts w:ascii="Arial" w:eastAsia="Arial" w:hAnsi="Arial" w:cs="Arial"/>
                <w:sz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Systemy zapewniania jakości i normy zarządzania środowiskowego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V: Ograniczanie liczby kwalifikujących się kandydatów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</w:rPr>
              <w:t>spełnia</w:t>
            </w:r>
            <w:r>
              <w:rPr>
                <w:rFonts w:ascii="Arial" w:eastAsia="Arial" w:hAnsi="Arial" w:cs="Arial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 żeli jest to wymagane lub konieczne – podpis(-y): [……]</w:t>
      </w:r>
    </w:p>
    <w:sectPr w:rsidR="00075FB6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371ABB"/>
    <w:rsid w:val="003F4B07"/>
    <w:rsid w:val="007621B7"/>
    <w:rsid w:val="009F1F5C"/>
    <w:rsid w:val="00A50987"/>
    <w:rsid w:val="00AE5449"/>
    <w:rsid w:val="00F3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4600</Words>
  <Characters>27604</Characters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2017-01-11T17:28:00Z</dcterms:created>
  <dcterms:modified xsi:type="dcterms:W3CDTF">2017-01-13T10:17:00Z</dcterms:modified>
</cp:coreProperties>
</file>